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5167"/>
        <w:gridCol w:w="5168"/>
      </w:tblGrid>
      <w:tr w:rsidR="001C5FC5" w:rsidRPr="00232CD0" w:rsidTr="001C5FC5">
        <w:tc>
          <w:tcPr>
            <w:tcW w:w="2500" w:type="pct"/>
            <w:shd w:val="clear" w:color="auto" w:fill="auto"/>
          </w:tcPr>
          <w:p w:rsidR="001C5FC5" w:rsidRPr="00232CD0" w:rsidRDefault="001C5FC5" w:rsidP="002346B4">
            <w:pPr>
              <w:spacing w:before="12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500" w:type="pct"/>
            <w:shd w:val="clear" w:color="auto" w:fill="auto"/>
          </w:tcPr>
          <w:p w:rsidR="001C5FC5" w:rsidRPr="00232CD0" w:rsidRDefault="009B1D37" w:rsidP="002346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32CD0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1C5FC5" w:rsidRPr="00232CD0" w:rsidRDefault="001C5FC5" w:rsidP="002346B4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Директор ООО «ЕвроСибЭнерго – Гидрогенерация»</w:t>
            </w:r>
          </w:p>
          <w:p w:rsidR="00D46633" w:rsidRPr="00232CD0" w:rsidRDefault="00D46633" w:rsidP="002346B4">
            <w:pPr>
              <w:spacing w:after="0"/>
              <w:rPr>
                <w:rFonts w:ascii="Times New Roman" w:hAnsi="Times New Roman" w:cs="Times New Roman"/>
              </w:rPr>
            </w:pPr>
          </w:p>
          <w:p w:rsidR="00F63C60" w:rsidRPr="00232CD0" w:rsidRDefault="00F63C60" w:rsidP="002346B4">
            <w:pPr>
              <w:spacing w:after="0"/>
              <w:rPr>
                <w:rFonts w:ascii="Times New Roman" w:hAnsi="Times New Roman" w:cs="Times New Roman"/>
              </w:rPr>
            </w:pPr>
          </w:p>
          <w:p w:rsidR="001C5FC5" w:rsidRPr="00232CD0" w:rsidRDefault="001C5FC5" w:rsidP="002346B4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___________________ С.В. Кузнецов</w:t>
            </w:r>
          </w:p>
          <w:p w:rsidR="001C5FC5" w:rsidRPr="00232CD0" w:rsidRDefault="001C5FC5" w:rsidP="002346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(подпись)</w:t>
            </w:r>
          </w:p>
          <w:p w:rsidR="001C5FC5" w:rsidRPr="00232CD0" w:rsidRDefault="001C5FC5" w:rsidP="002346B4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D5333F">
              <w:rPr>
                <w:rFonts w:ascii="Times New Roman" w:hAnsi="Times New Roman" w:cs="Times New Roman"/>
              </w:rPr>
              <w:t>2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:rsidR="001C5FC5" w:rsidRPr="00232CD0" w:rsidRDefault="001C5FC5" w:rsidP="002346B4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 М.П.</w:t>
            </w:r>
          </w:p>
        </w:tc>
      </w:tr>
      <w:tr w:rsidR="001C5FC5" w:rsidRPr="00232CD0" w:rsidTr="001C5FC5">
        <w:tc>
          <w:tcPr>
            <w:tcW w:w="2500" w:type="pct"/>
            <w:shd w:val="clear" w:color="auto" w:fill="auto"/>
          </w:tcPr>
          <w:p w:rsidR="001C5FC5" w:rsidRPr="00232CD0" w:rsidRDefault="001C5FC5" w:rsidP="002346B4">
            <w:pPr>
              <w:spacing w:before="120" w:after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shd w:val="clear" w:color="auto" w:fill="auto"/>
          </w:tcPr>
          <w:p w:rsidR="001C5FC5" w:rsidRPr="00232CD0" w:rsidRDefault="001C5FC5" w:rsidP="002346B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C5FC5" w:rsidRPr="00232CD0" w:rsidRDefault="001C5FC5" w:rsidP="002346B4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A3A" w:rsidRPr="00232CD0" w:rsidRDefault="00311E92" w:rsidP="002346B4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0B05AF" w:rsidRPr="00232CD0" w:rsidRDefault="00FB7488" w:rsidP="002346B4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опытно-конструкторской работы по теме: «</w:t>
      </w:r>
      <w:r w:rsidR="00856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Разработка </w:t>
      </w:r>
      <w:r w:rsidR="00CB1D23" w:rsidRPr="00CB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опытного образца </w:t>
      </w:r>
      <w:r w:rsidR="00856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24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скусственного плавучего острова</w:t>
      </w:r>
      <w:r w:rsidR="00497F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предназначенного</w:t>
      </w:r>
      <w:r w:rsidR="000B05AF"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4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="000B05AF"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4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поддержки</w:t>
      </w:r>
      <w:r w:rsidR="000B05AF"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5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орнитофауны</w:t>
      </w:r>
      <w:r w:rsidR="000B05AF"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нижнем бьефе Иркутской ГЭС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7149"/>
      </w:tblGrid>
      <w:tr w:rsidR="00815725" w:rsidRPr="00232CD0" w:rsidTr="00815725">
        <w:trPr>
          <w:trHeight w:val="157"/>
          <w:tblHeader/>
        </w:trPr>
        <w:tc>
          <w:tcPr>
            <w:tcW w:w="1538" w:type="pct"/>
          </w:tcPr>
          <w:p w:rsidR="00815725" w:rsidRPr="00232CD0" w:rsidRDefault="00815725" w:rsidP="002346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:rsidR="00815725" w:rsidRPr="00232CD0" w:rsidRDefault="00815725" w:rsidP="002346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:rsidTr="00096A46">
        <w:trPr>
          <w:trHeight w:val="70"/>
        </w:trPr>
        <w:tc>
          <w:tcPr>
            <w:tcW w:w="1538" w:type="pct"/>
          </w:tcPr>
          <w:p w:rsidR="007C04B3" w:rsidRPr="00232CD0" w:rsidRDefault="007C04B3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</w:tcPr>
          <w:p w:rsidR="007C04B3" w:rsidRPr="00232CD0" w:rsidRDefault="00856F8B" w:rsidP="00C2561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</w:t>
            </w:r>
            <w:r w:rsidR="00497F50" w:rsidRPr="00497F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84B6B" w:rsidRPr="00302B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опытного образца</w:t>
            </w:r>
            <w:r w:rsidR="00B84B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97F50" w:rsidRPr="00497F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искусственного плавучего острова, предназначенного для поддержки </w:t>
            </w:r>
            <w:r w:rsidR="00C256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орнитофауны</w:t>
            </w:r>
            <w:r w:rsidR="00497F50" w:rsidRPr="00497F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нижнем бьефе Иркутской ГЭС</w:t>
            </w:r>
          </w:p>
        </w:tc>
      </w:tr>
      <w:tr w:rsidR="00815725" w:rsidRPr="00232CD0" w:rsidTr="00815725">
        <w:trPr>
          <w:trHeight w:val="70"/>
        </w:trPr>
        <w:tc>
          <w:tcPr>
            <w:tcW w:w="1538" w:type="pct"/>
            <w:vAlign w:val="center"/>
          </w:tcPr>
          <w:p w:rsidR="00815725" w:rsidRPr="00232CD0" w:rsidRDefault="00815725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:rsidR="00815725" w:rsidRPr="00232CD0" w:rsidRDefault="00346DA6" w:rsidP="002346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Гидрогенерация»</w:t>
            </w:r>
          </w:p>
        </w:tc>
      </w:tr>
      <w:tr w:rsidR="00815725" w:rsidRPr="00232CD0" w:rsidTr="00815725">
        <w:trPr>
          <w:trHeight w:val="70"/>
        </w:trPr>
        <w:tc>
          <w:tcPr>
            <w:tcW w:w="1538" w:type="pct"/>
            <w:vAlign w:val="center"/>
          </w:tcPr>
          <w:p w:rsidR="00815725" w:rsidRPr="00232CD0" w:rsidRDefault="00815725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:rsidR="00815725" w:rsidRPr="00232CD0" w:rsidRDefault="00815725" w:rsidP="002346B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725" w:rsidRPr="00232CD0" w:rsidTr="00346DA6">
        <w:trPr>
          <w:trHeight w:val="70"/>
        </w:trPr>
        <w:tc>
          <w:tcPr>
            <w:tcW w:w="1538" w:type="pct"/>
          </w:tcPr>
          <w:p w:rsidR="00815725" w:rsidRPr="00232CD0" w:rsidRDefault="00815725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выполнения работ</w:t>
            </w:r>
          </w:p>
        </w:tc>
        <w:tc>
          <w:tcPr>
            <w:tcW w:w="3462" w:type="pct"/>
            <w:vAlign w:val="center"/>
          </w:tcPr>
          <w:p w:rsidR="008324D3" w:rsidRPr="0092427B" w:rsidRDefault="00AF711B" w:rsidP="003F267A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внутренней оценки показателей устойчивого развития Иркутской ГЭС, включая подготовку рекомендаций в области устойчивого развития</w:t>
            </w:r>
            <w:r w:rsidR="00BC02E2">
              <w:rPr>
                <w:rFonts w:ascii="Times New Roman" w:eastAsia="Calibri" w:hAnsi="Times New Roman" w:cs="Times New Roman"/>
                <w:sz w:val="24"/>
                <w:szCs w:val="24"/>
              </w:rPr>
              <w:t>, 2019 г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2427B" w:rsidRPr="00E764BE" w:rsidRDefault="0092427B" w:rsidP="003F267A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научно-исследовательской работы «</w:t>
            </w:r>
            <w:r w:rsidRPr="0092427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состояния орнитофауны в нижнем бьефе Иркутской ГЭС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 2021 г.</w:t>
            </w:r>
          </w:p>
          <w:p w:rsidR="00BC02E2" w:rsidRPr="00E764BE" w:rsidRDefault="00BC02E2" w:rsidP="00E764B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политика ООО</w:t>
            </w:r>
            <w:r w:rsidR="00E764B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«ЕвроСибЭнерго  - Гидрогенерация»</w:t>
            </w:r>
          </w:p>
        </w:tc>
      </w:tr>
      <w:tr w:rsidR="00815725" w:rsidRPr="009B6A32" w:rsidTr="00815725">
        <w:trPr>
          <w:trHeight w:val="405"/>
        </w:trPr>
        <w:tc>
          <w:tcPr>
            <w:tcW w:w="1538" w:type="pct"/>
          </w:tcPr>
          <w:p w:rsidR="00815725" w:rsidRPr="00232CD0" w:rsidRDefault="00815725" w:rsidP="009F65F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 w:rsidR="009F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3462" w:type="pct"/>
          </w:tcPr>
          <w:p w:rsidR="009F65FC" w:rsidRDefault="009F65FC" w:rsidP="00D96C87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hanging="30"/>
              <w:contextualSpacing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Разработка конструкции искусственного плавучего острова (ИПО) для 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>защит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гнездовий и выводков 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модельных видов птиц от колебаний уровней воды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реках.</w:t>
            </w:r>
          </w:p>
          <w:p w:rsidR="00573D55" w:rsidRPr="00E359FB" w:rsidRDefault="00F607ED" w:rsidP="00D96C87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hanging="30"/>
              <w:contextualSpacing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0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 технической документации на ис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кусственн</w:t>
            </w:r>
            <w:r w:rsidR="003D6D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плавуч</w:t>
            </w:r>
            <w:r w:rsidR="003D6D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ий остров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объёме, достаточном для </w:t>
            </w:r>
            <w:r w:rsidR="00E506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его </w:t>
            </w:r>
            <w:r w:rsidR="00AC59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постановки на классификационный учёт в ФАУ «Российский речной регистр»</w:t>
            </w:r>
            <w:r w:rsidR="00B518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(РРР)</w:t>
            </w:r>
            <w:r w:rsidR="00AC59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при необходимости</w:t>
            </w:r>
          </w:p>
        </w:tc>
      </w:tr>
      <w:tr w:rsidR="00815725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25" w:rsidRPr="00232CD0" w:rsidRDefault="006119B3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2FA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 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24" w:rsidRDefault="00D83124" w:rsidP="00D83124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1</w:t>
            </w:r>
          </w:p>
          <w:p w:rsidR="00F5548B" w:rsidRDefault="00F5548B" w:rsidP="00D83124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конструкции ИПО, отвечающей целям проекта.</w:t>
            </w:r>
          </w:p>
          <w:p w:rsidR="00D83124" w:rsidRPr="00D83124" w:rsidRDefault="00A0217E" w:rsidP="00D83124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эскизного проекта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цифровой </w:t>
            </w:r>
            <w:r w:rsidR="00175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ИПО</w:t>
            </w:r>
            <w:r w:rsidR="00166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согласование её с Заказчиком</w:t>
            </w:r>
            <w:r w:rsidRPr="00A021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83124" w:rsidRPr="001755E5" w:rsidRDefault="00D83124" w:rsidP="00D83124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2</w:t>
            </w:r>
          </w:p>
          <w:p w:rsidR="004437C2" w:rsidRDefault="00F607ED" w:rsidP="004437C2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7" w:hanging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технической документации на </w:t>
            </w:r>
            <w:r w:rsidR="00AC593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</w:t>
            </w:r>
            <w:r w:rsidR="009D1DA6">
              <w:rPr>
                <w:rFonts w:ascii="Times New Roman" w:eastAsia="Calibri" w:hAnsi="Times New Roman" w:cs="Times New Roman"/>
                <w:sz w:val="24"/>
                <w:szCs w:val="24"/>
              </w:rPr>
              <w:t>, поставку и сборку</w:t>
            </w:r>
            <w:r w:rsidR="00E55B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ИПО</w:t>
            </w:r>
            <w:r w:rsidR="004437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2C39" w:rsidRDefault="00AC5936" w:rsidP="00AC5936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инструкций </w:t>
            </w:r>
            <w:r w:rsidR="00BC6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ИПО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спуску на воду и поднятию с воды, буксировке и закреплению (якорению), по эксплуатации</w:t>
            </w:r>
            <w:r w:rsidR="009B6A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техническому обслуживанию</w:t>
            </w:r>
            <w:r w:rsidR="009B6A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</w:t>
            </w:r>
            <w:r w:rsidR="009B6A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27FCA">
              <w:rPr>
                <w:rFonts w:ascii="Times New Roman" w:eastAsia="Calibri" w:hAnsi="Times New Roman" w:cs="Times New Roman"/>
                <w:sz w:val="24"/>
                <w:szCs w:val="24"/>
              </w:rPr>
              <w:t>отстою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C6B8E" w:rsidRDefault="00BC6B8E" w:rsidP="00AC5936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рекомендаций по организации эксплуатации</w:t>
            </w:r>
            <w:r w:rsidR="00227FC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обслуживания </w:t>
            </w:r>
            <w:r w:rsidR="00227F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отстоя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ИПО.</w:t>
            </w:r>
          </w:p>
          <w:p w:rsidR="002E5154" w:rsidRDefault="009D1DA6" w:rsidP="002E5154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технического задания на изготовление ИПО для завода-изготовителя.</w:t>
            </w:r>
          </w:p>
          <w:p w:rsidR="0062565B" w:rsidRPr="0062565B" w:rsidRDefault="00F5548B" w:rsidP="00D96C87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hanging="3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патентных исследований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отанных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конструкторских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защите </w:t>
            </w:r>
            <w:r w:rsidR="009F65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гнездовий и выводков </w:t>
            </w:r>
            <w:r w:rsidRPr="00F55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модельных видов птиц от колебаний уровней воды в </w:t>
            </w:r>
            <w:r w:rsidR="009F65FC">
              <w:rPr>
                <w:rFonts w:ascii="Times New Roman" w:eastAsia="Calibri" w:hAnsi="Times New Roman" w:cs="Times New Roman"/>
                <w:sz w:val="24"/>
                <w:szCs w:val="24"/>
              </w:rPr>
              <w:t>реках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0217E" w:rsidRPr="00232CD0" w:rsidRDefault="00D83124" w:rsidP="00D83124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r w:rsidR="00A021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презентационных материалов.</w:t>
            </w:r>
          </w:p>
        </w:tc>
      </w:tr>
      <w:tr w:rsidR="00815725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25" w:rsidRPr="00232CD0" w:rsidRDefault="00815725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Исходные данные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0B" w:rsidRPr="00232CD0" w:rsidRDefault="008A4DD2" w:rsidP="002346B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 по гидрологическому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Ангары в ниж</w:t>
            </w:r>
            <w:r w:rsidR="00327B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ем бьефе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Иркутской ГЭС</w:t>
            </w:r>
            <w:r w:rsidR="006D5A7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15725" w:rsidRPr="00232CD0" w:rsidRDefault="00E55B49" w:rsidP="002346B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Отчёт о научно-исследовательской работе «</w:t>
            </w:r>
            <w:r w:rsidRPr="0092427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состояния орнитофауны в нижнем бьефе Иркутской ГЭС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 2021 г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75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(НИР).</w:t>
            </w:r>
          </w:p>
          <w:p w:rsidR="00F052AF" w:rsidRPr="00232CD0" w:rsidRDefault="009E5264" w:rsidP="002346B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исходные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Исполнитель собирает собственными силами при содействии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Заказчика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при необходимости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23AFD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FD" w:rsidRPr="00232CD0" w:rsidRDefault="00123AFD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43" w:rsidRPr="00960C43" w:rsidRDefault="00123AFD" w:rsidP="00960C43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hanging="3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нормативно-правовые акты РФ</w:t>
            </w:r>
            <w:r w:rsidR="002E01E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Иркутской области</w:t>
            </w:r>
            <w:r w:rsidR="00485D21">
              <w:rPr>
                <w:rFonts w:ascii="Times New Roman" w:eastAsia="Calibri" w:hAnsi="Times New Roman" w:cs="Times New Roman"/>
                <w:sz w:val="24"/>
                <w:szCs w:val="24"/>
              </w:rPr>
              <w:t>, национальные стандарты РФ</w:t>
            </w:r>
            <w:r w:rsidR="00960C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60C43" w:rsidRPr="00C52052" w:rsidRDefault="00960C43" w:rsidP="00960C43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hanging="3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Стандарты Единой системы конструкторской документации</w:t>
            </w:r>
            <w:r w:rsidR="00FF5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(ЕСКД)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52052" w:rsidRDefault="00C52052" w:rsidP="00D96C87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hanging="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052">
              <w:rPr>
                <w:rFonts w:ascii="Times New Roman" w:eastAsia="Calibri" w:hAnsi="Times New Roman" w:cs="Times New Roman"/>
                <w:sz w:val="24"/>
                <w:szCs w:val="24"/>
              </w:rPr>
              <w:t>ГОСТ Р 15.011-96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«Система разработки и постановки продукции на производство. Патентные исследования. Содержание и порядок проведения.</w:t>
            </w:r>
          </w:p>
          <w:p w:rsidR="009D1DA6" w:rsidRPr="009D1DA6" w:rsidRDefault="009D1DA6" w:rsidP="009D1DA6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hanging="3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</w:t>
            </w:r>
            <w:r w:rsidRPr="00416E0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классификации и освидетельствования плавучих объектов, утвержденны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1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приказом федерального автономного учреждения «Российский Речной Регистр» от 17.03.2017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16E0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16E08">
              <w:rPr>
                <w:rFonts w:ascii="Times New Roman" w:eastAsia="Calibri" w:hAnsi="Times New Roman" w:cs="Times New Roman"/>
                <w:sz w:val="24"/>
                <w:szCs w:val="24"/>
              </w:rPr>
              <w:t>35-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 (Правила)</w:t>
            </w:r>
          </w:p>
        </w:tc>
      </w:tr>
      <w:tr w:rsidR="00815725" w:rsidRPr="00232CD0" w:rsidTr="00815725">
        <w:trPr>
          <w:trHeight w:val="564"/>
        </w:trPr>
        <w:tc>
          <w:tcPr>
            <w:tcW w:w="1538" w:type="pct"/>
          </w:tcPr>
          <w:p w:rsidR="00815725" w:rsidRPr="00232CD0" w:rsidRDefault="00123AFD" w:rsidP="002346B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 w:rsidR="00B66970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составу и 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 работ</w:t>
            </w:r>
          </w:p>
        </w:tc>
        <w:tc>
          <w:tcPr>
            <w:tcW w:w="3462" w:type="pct"/>
          </w:tcPr>
          <w:p w:rsidR="001755E5" w:rsidRDefault="001755E5" w:rsidP="00416E08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ИПО прорабатывается Исполнителем на основании рекомендаций, изложенных в НИР</w:t>
            </w:r>
            <w:r w:rsidR="00F554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1B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учётом Правил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описания конструкции ИПО разрабатывается эскизный проект и 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</w:rPr>
              <w:t>цифров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</w:rPr>
              <w:t>-модел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D31C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755E5" w:rsidRDefault="00C20176" w:rsidP="00416E08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согласование Заказчику представляются эскизный проект и ц</w:t>
            </w:r>
            <w:r w:rsidR="00D831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ифровая </w:t>
            </w:r>
            <w:r w:rsidR="00D83124" w:rsidRPr="001755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831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="00D83124">
              <w:rPr>
                <w:rFonts w:ascii="Times New Roman" w:eastAsia="Calibri" w:hAnsi="Times New Roman" w:cs="Times New Roman"/>
                <w:sz w:val="24"/>
                <w:szCs w:val="24"/>
              </w:rPr>
              <w:t>-модель ИПО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831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оформленные в виде </w:t>
            </w:r>
            <w:r w:rsidR="00D831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презентации/альбома, содержащей основные виды, разрезы и различные проекции ИПО</w:t>
            </w:r>
            <w:r w:rsidR="001755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755E5" w:rsidRDefault="001755E5" w:rsidP="00416E08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документация разрабатывается 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>на основании конструкции</w:t>
            </w:r>
            <w:r w:rsidR="00166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ИПО,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согласованно</w:t>
            </w:r>
            <w:r w:rsidR="00E764B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Заказчиком.</w:t>
            </w:r>
          </w:p>
          <w:p w:rsidR="00485D21" w:rsidRPr="00232CD0" w:rsidRDefault="00AE6283" w:rsidP="00485D21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 </w:t>
            </w:r>
            <w:r w:rsidR="00BC229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 должен быть достаточен для </w:t>
            </w:r>
            <w:r w:rsidR="002B7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получения согласования </w:t>
            </w:r>
            <w:r w:rsidR="009D1DA6">
              <w:rPr>
                <w:rFonts w:ascii="Times New Roman" w:eastAsia="Calibri" w:hAnsi="Times New Roman" w:cs="Times New Roman"/>
                <w:sz w:val="24"/>
                <w:szCs w:val="24"/>
              </w:rPr>
              <w:t>РРР на эту</w:t>
            </w:r>
            <w:r w:rsidR="00BC2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</w:t>
            </w:r>
            <w:r w:rsidR="009D1DA6">
              <w:rPr>
                <w:rFonts w:ascii="Times New Roman" w:eastAsia="Calibri" w:hAnsi="Times New Roman" w:cs="Times New Roman"/>
                <w:sz w:val="24"/>
                <w:szCs w:val="24"/>
              </w:rPr>
              <w:t>ую</w:t>
            </w:r>
            <w:r w:rsidR="00BC2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</w:t>
            </w:r>
            <w:r w:rsidR="009D1DA6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16615E">
              <w:rPr>
                <w:rFonts w:ascii="Times New Roman" w:eastAsia="Calibri" w:hAnsi="Times New Roman" w:cs="Times New Roman"/>
                <w:sz w:val="24"/>
                <w:szCs w:val="24"/>
              </w:rPr>
              <w:t>, при необходимости</w:t>
            </w:r>
            <w:r w:rsidR="00856E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85D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E013F" w:rsidRPr="0016615E" w:rsidRDefault="005E013F" w:rsidP="00416E08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При проработке технических решений ИПО</w:t>
            </w:r>
            <w:r w:rsidR="00431B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F56C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рассмотреть возможность</w:t>
            </w:r>
            <w:r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16E08" w:rsidRDefault="00416E08" w:rsidP="005E013F">
            <w:pPr>
              <w:numPr>
                <w:ilvl w:val="2"/>
                <w:numId w:val="6"/>
              </w:numPr>
              <w:spacing w:before="40" w:after="40" w:line="240" w:lineRule="auto"/>
              <w:ind w:left="1156" w:hanging="7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изготовления кор</w:t>
            </w:r>
            <w:r w:rsidR="005E013F"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пуса ИПО из алюминиевого сплава;</w:t>
            </w:r>
          </w:p>
          <w:p w:rsidR="00964433" w:rsidRPr="0016615E" w:rsidRDefault="00964433" w:rsidP="005E013F">
            <w:pPr>
              <w:numPr>
                <w:ilvl w:val="2"/>
                <w:numId w:val="6"/>
              </w:numPr>
              <w:spacing w:before="40" w:after="40" w:line="240" w:lineRule="auto"/>
              <w:ind w:left="1156" w:hanging="7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изготовления корпуса ИПО из искусственных полимерных материалов;</w:t>
            </w:r>
          </w:p>
          <w:p w:rsidR="00E55EEF" w:rsidRDefault="005E013F" w:rsidP="00E55EEF">
            <w:pPr>
              <w:numPr>
                <w:ilvl w:val="2"/>
                <w:numId w:val="6"/>
              </w:numPr>
              <w:spacing w:before="40" w:after="40" w:line="240" w:lineRule="auto"/>
              <w:ind w:left="1156" w:hanging="7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исключения установки на ИПО </w:t>
            </w:r>
            <w:r w:rsidR="008E14B8"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сигнально-отличительных</w:t>
            </w:r>
            <w:r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E14B8"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фонарей</w:t>
            </w:r>
            <w:r w:rsidR="00B637FB"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5EEF" w:rsidRPr="00E55EEF" w:rsidRDefault="00E55EEF" w:rsidP="00E55EEF">
            <w:pPr>
              <w:numPr>
                <w:ilvl w:val="2"/>
                <w:numId w:val="6"/>
              </w:numPr>
              <w:spacing w:before="40" w:after="40" w:line="240" w:lineRule="auto"/>
              <w:ind w:left="1156" w:hanging="7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установки </w:t>
            </w:r>
            <w:r w:rsidR="00B05F7A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E55EEF">
              <w:rPr>
                <w:rFonts w:ascii="Times New Roman" w:eastAsia="Calibri" w:hAnsi="Times New Roman" w:cs="Times New Roman"/>
                <w:sz w:val="24"/>
                <w:szCs w:val="24"/>
              </w:rPr>
              <w:t>рекера</w:t>
            </w:r>
            <w:r w:rsidR="00B05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геопозиции</w:t>
            </w:r>
            <w:r w:rsidRPr="00E55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B05F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GPS</w:t>
            </w:r>
            <w:r w:rsidR="00B05F7A" w:rsidRPr="00B05F7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55EEF">
              <w:rPr>
                <w:rFonts w:ascii="Times New Roman" w:eastAsia="Calibri" w:hAnsi="Times New Roman" w:cs="Times New Roman"/>
                <w:sz w:val="24"/>
                <w:szCs w:val="24"/>
              </w:rPr>
              <w:t>ГЛОНАСС)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отслеживания местоположения ИПО</w:t>
            </w:r>
            <w:r w:rsidRPr="00E55EE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637FB" w:rsidRPr="0016615E" w:rsidRDefault="00E764BE" w:rsidP="005E013F">
            <w:pPr>
              <w:numPr>
                <w:ilvl w:val="2"/>
                <w:numId w:val="6"/>
              </w:numPr>
              <w:spacing w:before="40" w:after="40" w:line="240" w:lineRule="auto"/>
              <w:ind w:left="1156" w:hanging="7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установки на ИПО аппаратуры для автоматического мониторинга качества воды</w:t>
            </w:r>
            <w:r w:rsidR="00B637FB" w:rsidRPr="001661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D69AD" w:rsidRDefault="00416E08" w:rsidP="00BC2293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>При наличии в технической документации решений (положений), отличающихся от установленных Правилами требований, Исполнитель подготавливает</w:t>
            </w:r>
            <w:r w:rsid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представления в РРР</w:t>
            </w: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перечень таких решений с изложением</w:t>
            </w:r>
            <w:r w:rsidR="001D69AD"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>их содержания и технических обоснований,</w:t>
            </w:r>
            <w:r w:rsidR="001D69AD"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доказывающих, что предлагаемые </w:t>
            </w:r>
            <w:r w:rsidR="001D69AD"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Исполнителем</w:t>
            </w: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(положения) являются с точки зрения безопасности не менее эффективными,</w:t>
            </w:r>
            <w:r w:rsid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  <w:r w:rsidRPr="001D6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 те, которые установлены </w:t>
            </w:r>
            <w:r w:rsidRPr="00416E08">
              <w:rPr>
                <w:rFonts w:ascii="Times New Roman" w:eastAsia="Calibri" w:hAnsi="Times New Roman" w:cs="Times New Roman"/>
                <w:sz w:val="24"/>
                <w:szCs w:val="24"/>
              </w:rPr>
              <w:t>Правилами.</w:t>
            </w:r>
          </w:p>
          <w:p w:rsidR="00F5548B" w:rsidRDefault="00F5548B" w:rsidP="00BC2293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случае подтверждения патентоспособности разрабатываемой конструкции, Исполнитель принимает участие в п</w:t>
            </w:r>
            <w:r w:rsidRPr="0062565B">
              <w:rPr>
                <w:rFonts w:ascii="Times New Roman" w:eastAsia="Calibri" w:hAnsi="Times New Roman" w:cs="Times New Roman"/>
                <w:sz w:val="24"/>
                <w:szCs w:val="24"/>
              </w:rPr>
              <w:t>одготов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</w:t>
            </w:r>
            <w:r w:rsidRPr="00625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заявки на получение патента на изобретение (полезную модель) в патентное ведомство (Роспатент).</w:t>
            </w:r>
          </w:p>
          <w:p w:rsidR="00A0217E" w:rsidRPr="00110CE5" w:rsidRDefault="00D83124" w:rsidP="00D83124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презентация должна включать не менее </w:t>
            </w:r>
            <w:r w:rsidR="00A021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трёх </w:t>
            </w:r>
            <w:r w:rsidR="00166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фото-реалистичных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визуализаций</w:t>
            </w:r>
            <w:r w:rsidR="00FC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(изображений)</w:t>
            </w:r>
            <w:r w:rsidR="00A021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размещения ИПО на определенном участке акватории</w:t>
            </w:r>
            <w:r w:rsidR="00166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Ангары</w:t>
            </w:r>
            <w:r w:rsidR="00A021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C302A" w:rsidRPr="00232CD0" w:rsidTr="00815725">
        <w:trPr>
          <w:trHeight w:val="353"/>
        </w:trPr>
        <w:tc>
          <w:tcPr>
            <w:tcW w:w="1538" w:type="pct"/>
          </w:tcPr>
          <w:p w:rsidR="00AC302A" w:rsidRPr="00232CD0" w:rsidRDefault="00AC302A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Особые условия</w:t>
            </w:r>
          </w:p>
        </w:tc>
        <w:tc>
          <w:tcPr>
            <w:tcW w:w="3462" w:type="pct"/>
          </w:tcPr>
          <w:p w:rsidR="0095234E" w:rsidRDefault="009F783A" w:rsidP="0079575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выполняется с сопровождением ученых-орнитологов, которые привле</w:t>
            </w:r>
            <w:r w:rsidR="0095234E">
              <w:rPr>
                <w:rFonts w:ascii="Times New Roman" w:eastAsia="Calibri" w:hAnsi="Times New Roman" w:cs="Times New Roman"/>
                <w:sz w:val="24"/>
                <w:szCs w:val="24"/>
              </w:rPr>
              <w:t>каются по отдельному договору.</w:t>
            </w:r>
          </w:p>
          <w:p w:rsidR="0016615E" w:rsidRPr="00960C43" w:rsidRDefault="0016615E" w:rsidP="0016615E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Предусматривается до двух корректировок </w:t>
            </w:r>
            <w:r w:rsidR="00964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эскизного проекта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цифровой модели ИПО по замечаниям Заказчика.</w:t>
            </w:r>
          </w:p>
        </w:tc>
      </w:tr>
      <w:tr w:rsidR="003307E4" w:rsidRPr="00232CD0" w:rsidTr="00815725">
        <w:trPr>
          <w:trHeight w:val="353"/>
        </w:trPr>
        <w:tc>
          <w:tcPr>
            <w:tcW w:w="1538" w:type="pct"/>
          </w:tcPr>
          <w:p w:rsidR="003307E4" w:rsidRPr="00232CD0" w:rsidRDefault="003D2C93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</w:t>
            </w:r>
            <w:r w:rsidR="003307E4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 выпускаемых материалов</w:t>
            </w:r>
          </w:p>
        </w:tc>
        <w:tc>
          <w:tcPr>
            <w:tcW w:w="3462" w:type="pct"/>
          </w:tcPr>
          <w:p w:rsidR="00AD6FFC" w:rsidRDefault="00AD6FFC" w:rsidP="00AD6FFC">
            <w:pPr>
              <w:spacing w:before="40" w:after="4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этапу 1:</w:t>
            </w:r>
          </w:p>
          <w:p w:rsidR="00AD6FFC" w:rsidRDefault="00AD6FFC" w:rsidP="006F3C06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Презентация/альбо</w:t>
            </w:r>
            <w:r w:rsidR="00FC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для согласованной Заказчиком </w:t>
            </w:r>
            <w:r w:rsidR="00C20176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ИПО.</w:t>
            </w:r>
          </w:p>
          <w:p w:rsidR="00AD6FFC" w:rsidRPr="00C20176" w:rsidRDefault="00AD6FFC" w:rsidP="00AD6FFC">
            <w:pPr>
              <w:spacing w:before="40" w:after="4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>По этапу 2:</w:t>
            </w:r>
          </w:p>
          <w:p w:rsidR="00823354" w:rsidRPr="009275D8" w:rsidRDefault="00960C43" w:rsidP="009275D8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363DCA"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омплект </w:t>
            </w:r>
            <w:r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документации</w:t>
            </w:r>
            <w:r w:rsidR="00363DCA"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изго</w:t>
            </w:r>
            <w:r w:rsidR="00823354" w:rsidRPr="00C20176">
              <w:rPr>
                <w:rFonts w:ascii="Times New Roman" w:eastAsia="Calibri" w:hAnsi="Times New Roman" w:cs="Times New Roman"/>
                <w:sz w:val="24"/>
                <w:szCs w:val="24"/>
              </w:rPr>
              <w:t>товление, поставку и сборку ИПО</w:t>
            </w:r>
            <w:r w:rsidR="009275D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63DCA" w:rsidRDefault="00363DCA" w:rsidP="001D2E6A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C06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Инструкции по спуску на воду</w:t>
            </w:r>
            <w:r w:rsidR="00960C43" w:rsidRPr="006F3C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поднятию с воды</w:t>
            </w:r>
            <w:r w:rsidRPr="006F3C06">
              <w:rPr>
                <w:rFonts w:ascii="Times New Roman" w:eastAsia="Calibri" w:hAnsi="Times New Roman" w:cs="Times New Roman"/>
                <w:sz w:val="24"/>
                <w:szCs w:val="24"/>
              </w:rPr>
              <w:t>, буксировке и закреплению (якорению)</w:t>
            </w:r>
            <w:r w:rsidR="006F3C06" w:rsidRPr="006F3C0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F3C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эксплуатации и техническому обслуживанию ИПО.</w:t>
            </w:r>
          </w:p>
          <w:p w:rsidR="00227FCA" w:rsidRDefault="00227FCA" w:rsidP="001D2E6A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 по организации эксплуатации, обслуживания и отстоя ИПО.</w:t>
            </w:r>
          </w:p>
          <w:p w:rsidR="006F3C06" w:rsidRPr="006F3C06" w:rsidRDefault="006F3C06" w:rsidP="001D2E6A">
            <w:pPr>
              <w:numPr>
                <w:ilvl w:val="1"/>
                <w:numId w:val="6"/>
              </w:numPr>
              <w:spacing w:before="40" w:after="40" w:line="240" w:lineRule="auto"/>
              <w:ind w:left="2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задание на изготовление ИПО.</w:t>
            </w:r>
          </w:p>
          <w:p w:rsidR="007F0FE0" w:rsidRPr="00960C43" w:rsidRDefault="00AD6FFC" w:rsidP="00AD6FFC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22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п</w:t>
            </w:r>
            <w:r w:rsidR="002A63A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резентаци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2A63A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ИПО</w:t>
            </w:r>
            <w:r w:rsidR="002A63AB" w:rsidRPr="00960C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5F02" w:rsidRPr="00232CD0" w:rsidTr="00815725">
        <w:trPr>
          <w:trHeight w:val="353"/>
        </w:trPr>
        <w:tc>
          <w:tcPr>
            <w:tcW w:w="1538" w:type="pct"/>
          </w:tcPr>
          <w:p w:rsidR="002C5F02" w:rsidRPr="00232CD0" w:rsidRDefault="00E65DD1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приемки работ</w:t>
            </w:r>
          </w:p>
        </w:tc>
        <w:tc>
          <w:tcPr>
            <w:tcW w:w="3462" w:type="pct"/>
          </w:tcPr>
          <w:p w:rsidR="002A63AB" w:rsidRPr="00FF56CB" w:rsidRDefault="00306CC0" w:rsidP="00FF56CB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риемк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5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промежуточных и итоговых 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результатов работ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осуществляется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приёмочн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</w:t>
            </w:r>
            <w:r w:rsidR="003E4B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состав приемочной комиссии помимо сотрудников </w:t>
            </w:r>
            <w:r w:rsidR="003E4B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организации-з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аказчика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включаются сотрудники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78378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8378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«Эн+ Холдинг», а также, при необходимости, сотрудники других компаний Группы 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</w:t>
            </w:r>
            <w:r w:rsidR="00FE664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+.</w:t>
            </w:r>
            <w:r w:rsidR="002A0C2F" w:rsidRPr="00FF56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5725" w:rsidRPr="00232CD0" w:rsidTr="00815725">
        <w:trPr>
          <w:trHeight w:val="353"/>
        </w:trPr>
        <w:tc>
          <w:tcPr>
            <w:tcW w:w="1538" w:type="pct"/>
          </w:tcPr>
          <w:p w:rsidR="00815725" w:rsidRPr="00232CD0" w:rsidRDefault="00990838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работы</w:t>
            </w:r>
          </w:p>
        </w:tc>
        <w:tc>
          <w:tcPr>
            <w:tcW w:w="3462" w:type="pct"/>
          </w:tcPr>
          <w:p w:rsidR="00990838" w:rsidRDefault="005A756B" w:rsidP="002346B4">
            <w:pPr>
              <w:pStyle w:val="a8"/>
              <w:spacing w:before="40" w:after="12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1</w:t>
            </w:r>
            <w:r w:rsidR="00990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 работ согласно пп. 6.1</w:t>
            </w:r>
            <w:r w:rsidR="0067569A">
              <w:rPr>
                <w:rFonts w:ascii="Times New Roman" w:eastAsia="Calibri" w:hAnsi="Times New Roman" w:cs="Times New Roman"/>
                <w:sz w:val="24"/>
                <w:szCs w:val="24"/>
              </w:rPr>
              <w:t>-6.2</w:t>
            </w:r>
            <w:r w:rsidR="00990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задания, срок выполнения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B369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месяца с даты подписания Договора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756B" w:rsidRPr="00232CD0" w:rsidRDefault="00990838" w:rsidP="0067569A">
            <w:pPr>
              <w:pStyle w:val="a8"/>
              <w:spacing w:before="40" w:after="12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Этап 2 – состав работ согласно пп. 6.</w:t>
            </w:r>
            <w:r w:rsidR="006756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369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6.</w:t>
            </w:r>
            <w:r w:rsidR="0067569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задания, срок выполнения – </w:t>
            </w:r>
            <w:r w:rsidR="006756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369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</w:t>
            </w:r>
            <w:r w:rsidR="006756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B369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даты подписания акта сдачи-приёмки результатов этапа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:rsidTr="00815725">
        <w:trPr>
          <w:trHeight w:val="720"/>
        </w:trPr>
        <w:tc>
          <w:tcPr>
            <w:tcW w:w="1538" w:type="pct"/>
          </w:tcPr>
          <w:p w:rsidR="00815725" w:rsidRPr="00232CD0" w:rsidRDefault="00926667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оформлению и п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документации</w:t>
            </w:r>
          </w:p>
        </w:tc>
        <w:tc>
          <w:tcPr>
            <w:tcW w:w="3462" w:type="pct"/>
            <w:vAlign w:val="center"/>
          </w:tcPr>
          <w:p w:rsidR="00B369B6" w:rsidRDefault="00B369B6" w:rsidP="0079575D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Конструкторская документация разрабатывается в соответствии с ЕСКД.</w:t>
            </w:r>
          </w:p>
          <w:p w:rsidR="00815725" w:rsidRPr="00232CD0" w:rsidRDefault="00781005" w:rsidP="006B5EEC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материалы </w:t>
            </w:r>
            <w:r w:rsidR="002A63AB" w:rsidRPr="002716EB">
              <w:rPr>
                <w:rFonts w:ascii="Times New Roman" w:hAnsi="Times New Roman" w:cs="Times New Roman"/>
                <w:sz w:val="24"/>
                <w:szCs w:val="24"/>
              </w:rPr>
              <w:t>передаются За</w:t>
            </w:r>
            <w:r w:rsidR="006B5EEC" w:rsidRPr="002716EB">
              <w:rPr>
                <w:rFonts w:ascii="Times New Roman" w:hAnsi="Times New Roman" w:cs="Times New Roman"/>
                <w:sz w:val="24"/>
                <w:szCs w:val="24"/>
              </w:rPr>
              <w:t>казчику на бумажном носителе в двух</w:t>
            </w:r>
            <w:r w:rsidR="002A63AB" w:rsidRPr="002716EB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</w:t>
            </w:r>
            <w:r w:rsidR="006B5EEC" w:rsidRPr="002716E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2A63AB" w:rsidRPr="002716EB">
              <w:rPr>
                <w:rFonts w:ascii="Times New Roman" w:hAnsi="Times New Roman" w:cs="Times New Roman"/>
                <w:sz w:val="24"/>
                <w:szCs w:val="24"/>
              </w:rPr>
              <w:t xml:space="preserve"> и в электронном виде в нередактируемом (с подписями) формате (PDF). Экземпляр, выдаваемый в электронном виде, должен быть идентичным экземпляру, выполненному на бумаге.</w:t>
            </w:r>
          </w:p>
        </w:tc>
      </w:tr>
      <w:tr w:rsidR="007302C8" w:rsidRPr="00232CD0" w:rsidTr="00815725">
        <w:trPr>
          <w:trHeight w:val="720"/>
        </w:trPr>
        <w:tc>
          <w:tcPr>
            <w:tcW w:w="1538" w:type="pct"/>
          </w:tcPr>
          <w:p w:rsidR="007302C8" w:rsidRPr="003D58B5" w:rsidRDefault="007302C8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Исполнителю</w:t>
            </w:r>
          </w:p>
        </w:tc>
        <w:tc>
          <w:tcPr>
            <w:tcW w:w="3462" w:type="pct"/>
            <w:vAlign w:val="center"/>
          </w:tcPr>
          <w:p w:rsidR="00B064FC" w:rsidRPr="003D58B5" w:rsidRDefault="00B518A4" w:rsidP="0079575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должен быть признан РРР, как организация, осуществляющая проектирование плавучих объектов. Свидетельство о признании РРР</w:t>
            </w:r>
            <w:r w:rsidR="00E02186"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E02186"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>тся Исполнителем в составе технико-коммерческого предложения или конкурсной заявки.</w:t>
            </w:r>
          </w:p>
        </w:tc>
      </w:tr>
      <w:tr w:rsidR="00096A46" w:rsidRPr="00232CD0" w:rsidTr="008F20ED">
        <w:trPr>
          <w:trHeight w:val="720"/>
        </w:trPr>
        <w:tc>
          <w:tcPr>
            <w:tcW w:w="1538" w:type="pct"/>
          </w:tcPr>
          <w:p w:rsidR="00096A46" w:rsidRPr="003D58B5" w:rsidRDefault="003D58B5" w:rsidP="0079575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стоимости работ и сведения о включенных (не включенных) в цену работ и расходах</w:t>
            </w:r>
          </w:p>
        </w:tc>
        <w:tc>
          <w:tcPr>
            <w:tcW w:w="3462" w:type="pct"/>
          </w:tcPr>
          <w:p w:rsidR="003D58B5" w:rsidRPr="003D58B5" w:rsidRDefault="003D58B5" w:rsidP="0079575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Стоимость работ должна включать в себя стоимость всех используемых материалов, работ, услуг, в том числе транспортные расходы, расходы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материалов</w:t>
            </w:r>
            <w:r w:rsidR="00904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конструкторские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строительные работы</w:t>
            </w:r>
            <w:r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>, налоги, сборы и другие обязательные платежи, а также иные расходы Исполнителя, связанные с исполнением контракта.</w:t>
            </w:r>
          </w:p>
          <w:p w:rsidR="002346B4" w:rsidRPr="002346B4" w:rsidRDefault="00904D7B" w:rsidP="0084290E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8F20ED"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>вансовы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F20ED" w:rsidRPr="003D5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не предусмотрены.</w:t>
            </w:r>
          </w:p>
        </w:tc>
      </w:tr>
    </w:tbl>
    <w:p w:rsidR="003068E6" w:rsidRPr="005523C1" w:rsidRDefault="003068E6" w:rsidP="002346B4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68E6" w:rsidRPr="005523C1" w:rsidSect="00245E8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0EF10" w16cid:durableId="21A0AD9A"/>
  <w16cid:commentId w16cid:paraId="0E91B8A6" w16cid:durableId="21A0A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D9D" w:rsidRDefault="00121D9D">
      <w:pPr>
        <w:spacing w:after="0" w:line="240" w:lineRule="auto"/>
      </w:pPr>
      <w:r>
        <w:separator/>
      </w:r>
    </w:p>
  </w:endnote>
  <w:endnote w:type="continuationSeparator" w:id="0">
    <w:p w:rsidR="00121D9D" w:rsidRDefault="00121D9D">
      <w:pPr>
        <w:spacing w:after="0" w:line="240" w:lineRule="auto"/>
      </w:pPr>
      <w:r>
        <w:continuationSeparator/>
      </w:r>
    </w:p>
  </w:endnote>
  <w:endnote w:type="continuationNotice" w:id="1">
    <w:p w:rsidR="00121D9D" w:rsidRDefault="00121D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047" w:rsidRDefault="00B24047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047" w:rsidRDefault="00B24047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:rsidR="00B24047" w:rsidRDefault="00B2404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4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:rsidR="00B24047" w:rsidRDefault="00B2404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40">
          <w:rPr>
            <w:noProof/>
          </w:rPr>
          <w:t>1</w:t>
        </w:r>
        <w:r>
          <w:fldChar w:fldCharType="end"/>
        </w:r>
      </w:p>
    </w:sdtContent>
  </w:sdt>
  <w:p w:rsidR="00B24047" w:rsidRDefault="00B2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D9D" w:rsidRDefault="00121D9D">
      <w:pPr>
        <w:spacing w:after="0" w:line="240" w:lineRule="auto"/>
      </w:pPr>
      <w:r>
        <w:separator/>
      </w:r>
    </w:p>
  </w:footnote>
  <w:footnote w:type="continuationSeparator" w:id="0">
    <w:p w:rsidR="00121D9D" w:rsidRDefault="00121D9D">
      <w:pPr>
        <w:spacing w:after="0" w:line="240" w:lineRule="auto"/>
      </w:pPr>
      <w:r>
        <w:continuationSeparator/>
      </w:r>
    </w:p>
  </w:footnote>
  <w:footnote w:type="continuationNotice" w:id="1">
    <w:p w:rsidR="00121D9D" w:rsidRDefault="00121D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047" w:rsidRPr="0055247A" w:rsidRDefault="00B24047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0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B95562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4" w15:restartNumberingAfterBreak="0">
    <w:nsid w:val="45AA5EB6"/>
    <w:multiLevelType w:val="multilevel"/>
    <w:tmpl w:val="6DBC4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7" w:hanging="432"/>
      </w:pPr>
      <w:rPr>
        <w:rFonts w:ascii="Symbol" w:hAnsi="Symbol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7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8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20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1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3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5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24"/>
  </w:num>
  <w:num w:numId="5">
    <w:abstractNumId w:val="20"/>
  </w:num>
  <w:num w:numId="6">
    <w:abstractNumId w:val="11"/>
  </w:num>
  <w:num w:numId="7">
    <w:abstractNumId w:val="21"/>
  </w:num>
  <w:num w:numId="8">
    <w:abstractNumId w:val="25"/>
  </w:num>
  <w:num w:numId="9">
    <w:abstractNumId w:val="10"/>
  </w:num>
  <w:num w:numId="10">
    <w:abstractNumId w:val="15"/>
  </w:num>
  <w:num w:numId="11">
    <w:abstractNumId w:val="16"/>
  </w:num>
  <w:num w:numId="12">
    <w:abstractNumId w:val="13"/>
  </w:num>
  <w:num w:numId="13">
    <w:abstractNumId w:val="5"/>
  </w:num>
  <w:num w:numId="14">
    <w:abstractNumId w:val="22"/>
  </w:num>
  <w:num w:numId="15">
    <w:abstractNumId w:val="26"/>
  </w:num>
  <w:num w:numId="16">
    <w:abstractNumId w:val="23"/>
  </w:num>
  <w:num w:numId="17">
    <w:abstractNumId w:val="1"/>
  </w:num>
  <w:num w:numId="18">
    <w:abstractNumId w:val="7"/>
  </w:num>
  <w:num w:numId="19">
    <w:abstractNumId w:val="6"/>
  </w:num>
  <w:num w:numId="20">
    <w:abstractNumId w:val="3"/>
  </w:num>
  <w:num w:numId="21">
    <w:abstractNumId w:val="18"/>
  </w:num>
  <w:num w:numId="22">
    <w:abstractNumId w:val="4"/>
  </w:num>
  <w:num w:numId="23">
    <w:abstractNumId w:val="8"/>
  </w:num>
  <w:num w:numId="24">
    <w:abstractNumId w:val="2"/>
  </w:num>
  <w:num w:numId="25">
    <w:abstractNumId w:val="0"/>
  </w:num>
  <w:num w:numId="26">
    <w:abstractNumId w:val="14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3798"/>
    <w:rsid w:val="00004988"/>
    <w:rsid w:val="000050BA"/>
    <w:rsid w:val="000142A4"/>
    <w:rsid w:val="000159A3"/>
    <w:rsid w:val="000179B8"/>
    <w:rsid w:val="00017F73"/>
    <w:rsid w:val="00021CD2"/>
    <w:rsid w:val="00022884"/>
    <w:rsid w:val="00032EC1"/>
    <w:rsid w:val="00033D87"/>
    <w:rsid w:val="000353F6"/>
    <w:rsid w:val="00035EE3"/>
    <w:rsid w:val="00053CBB"/>
    <w:rsid w:val="00061974"/>
    <w:rsid w:val="00062A5A"/>
    <w:rsid w:val="00063669"/>
    <w:rsid w:val="000649E7"/>
    <w:rsid w:val="000711EE"/>
    <w:rsid w:val="00071E9F"/>
    <w:rsid w:val="0007775D"/>
    <w:rsid w:val="00077A61"/>
    <w:rsid w:val="00087047"/>
    <w:rsid w:val="00087916"/>
    <w:rsid w:val="0009172E"/>
    <w:rsid w:val="00096A46"/>
    <w:rsid w:val="000A1AE5"/>
    <w:rsid w:val="000A3ADA"/>
    <w:rsid w:val="000A69CA"/>
    <w:rsid w:val="000B05AF"/>
    <w:rsid w:val="000B3462"/>
    <w:rsid w:val="000B7925"/>
    <w:rsid w:val="000C2EDE"/>
    <w:rsid w:val="000C336E"/>
    <w:rsid w:val="000C5200"/>
    <w:rsid w:val="000C6365"/>
    <w:rsid w:val="000D211A"/>
    <w:rsid w:val="000D29AA"/>
    <w:rsid w:val="000D3BE5"/>
    <w:rsid w:val="000D49C3"/>
    <w:rsid w:val="000D5F1C"/>
    <w:rsid w:val="000D65B7"/>
    <w:rsid w:val="000D7473"/>
    <w:rsid w:val="000E37D9"/>
    <w:rsid w:val="000E4658"/>
    <w:rsid w:val="000F4397"/>
    <w:rsid w:val="00101350"/>
    <w:rsid w:val="00102811"/>
    <w:rsid w:val="00104353"/>
    <w:rsid w:val="00110CE5"/>
    <w:rsid w:val="00121D9D"/>
    <w:rsid w:val="00121F20"/>
    <w:rsid w:val="00123A1E"/>
    <w:rsid w:val="00123AFD"/>
    <w:rsid w:val="00133C9B"/>
    <w:rsid w:val="00135EB2"/>
    <w:rsid w:val="001425CB"/>
    <w:rsid w:val="00146B3C"/>
    <w:rsid w:val="001502B1"/>
    <w:rsid w:val="001503CA"/>
    <w:rsid w:val="001509EE"/>
    <w:rsid w:val="0015135F"/>
    <w:rsid w:val="00156FEB"/>
    <w:rsid w:val="0016310A"/>
    <w:rsid w:val="001637F2"/>
    <w:rsid w:val="00163B3B"/>
    <w:rsid w:val="0016615E"/>
    <w:rsid w:val="0016698A"/>
    <w:rsid w:val="00170162"/>
    <w:rsid w:val="001726CB"/>
    <w:rsid w:val="001755E5"/>
    <w:rsid w:val="00176918"/>
    <w:rsid w:val="00183EE2"/>
    <w:rsid w:val="00187691"/>
    <w:rsid w:val="00191CEE"/>
    <w:rsid w:val="0019441A"/>
    <w:rsid w:val="001A0BBE"/>
    <w:rsid w:val="001A568A"/>
    <w:rsid w:val="001B1984"/>
    <w:rsid w:val="001B2C39"/>
    <w:rsid w:val="001B3D0D"/>
    <w:rsid w:val="001C420D"/>
    <w:rsid w:val="001C5FC5"/>
    <w:rsid w:val="001D69AD"/>
    <w:rsid w:val="001E14A0"/>
    <w:rsid w:val="001E597B"/>
    <w:rsid w:val="001F19A4"/>
    <w:rsid w:val="001F1B02"/>
    <w:rsid w:val="001F2656"/>
    <w:rsid w:val="001F3FE1"/>
    <w:rsid w:val="001F7732"/>
    <w:rsid w:val="002117F4"/>
    <w:rsid w:val="00211801"/>
    <w:rsid w:val="00213D5F"/>
    <w:rsid w:val="00220675"/>
    <w:rsid w:val="002226BC"/>
    <w:rsid w:val="00227FCA"/>
    <w:rsid w:val="00231D94"/>
    <w:rsid w:val="00232CD0"/>
    <w:rsid w:val="002332C4"/>
    <w:rsid w:val="00233FE6"/>
    <w:rsid w:val="002346B4"/>
    <w:rsid w:val="002347CB"/>
    <w:rsid w:val="00240394"/>
    <w:rsid w:val="00245E8D"/>
    <w:rsid w:val="002475BD"/>
    <w:rsid w:val="002516BE"/>
    <w:rsid w:val="00256B83"/>
    <w:rsid w:val="002574B9"/>
    <w:rsid w:val="00257E98"/>
    <w:rsid w:val="00260DCF"/>
    <w:rsid w:val="00266E4C"/>
    <w:rsid w:val="00267F03"/>
    <w:rsid w:val="002716EB"/>
    <w:rsid w:val="00274C6D"/>
    <w:rsid w:val="002750F7"/>
    <w:rsid w:val="00276EEA"/>
    <w:rsid w:val="00280FD2"/>
    <w:rsid w:val="00282685"/>
    <w:rsid w:val="00290C46"/>
    <w:rsid w:val="002A0869"/>
    <w:rsid w:val="002A0C2F"/>
    <w:rsid w:val="002A0C42"/>
    <w:rsid w:val="002A63AB"/>
    <w:rsid w:val="002A7B8C"/>
    <w:rsid w:val="002B1855"/>
    <w:rsid w:val="002B4405"/>
    <w:rsid w:val="002B4795"/>
    <w:rsid w:val="002B73C8"/>
    <w:rsid w:val="002C1BD9"/>
    <w:rsid w:val="002C5F02"/>
    <w:rsid w:val="002C6188"/>
    <w:rsid w:val="002D1698"/>
    <w:rsid w:val="002D1709"/>
    <w:rsid w:val="002D3A26"/>
    <w:rsid w:val="002D3F1A"/>
    <w:rsid w:val="002D774B"/>
    <w:rsid w:val="002D788E"/>
    <w:rsid w:val="002D7C93"/>
    <w:rsid w:val="002E01E2"/>
    <w:rsid w:val="002E5154"/>
    <w:rsid w:val="002E77C0"/>
    <w:rsid w:val="002E7B0B"/>
    <w:rsid w:val="002F0F10"/>
    <w:rsid w:val="002F2B63"/>
    <w:rsid w:val="002F31A5"/>
    <w:rsid w:val="002F507F"/>
    <w:rsid w:val="002F5D4D"/>
    <w:rsid w:val="002F6EAE"/>
    <w:rsid w:val="002F72FA"/>
    <w:rsid w:val="00302BB3"/>
    <w:rsid w:val="003068E6"/>
    <w:rsid w:val="00306CC0"/>
    <w:rsid w:val="003075D2"/>
    <w:rsid w:val="00311E92"/>
    <w:rsid w:val="00327BBD"/>
    <w:rsid w:val="003307E4"/>
    <w:rsid w:val="00334766"/>
    <w:rsid w:val="003375D8"/>
    <w:rsid w:val="00341871"/>
    <w:rsid w:val="003428B1"/>
    <w:rsid w:val="00344427"/>
    <w:rsid w:val="00344D72"/>
    <w:rsid w:val="003459C9"/>
    <w:rsid w:val="00346050"/>
    <w:rsid w:val="00346DA6"/>
    <w:rsid w:val="00361DF3"/>
    <w:rsid w:val="00363DCA"/>
    <w:rsid w:val="00371E1B"/>
    <w:rsid w:val="00372ED8"/>
    <w:rsid w:val="003766EB"/>
    <w:rsid w:val="003809FA"/>
    <w:rsid w:val="003825AE"/>
    <w:rsid w:val="0038582F"/>
    <w:rsid w:val="003900D4"/>
    <w:rsid w:val="00390783"/>
    <w:rsid w:val="00392B43"/>
    <w:rsid w:val="00394087"/>
    <w:rsid w:val="003944D1"/>
    <w:rsid w:val="003A5091"/>
    <w:rsid w:val="003A569D"/>
    <w:rsid w:val="003A7F07"/>
    <w:rsid w:val="003B1DEB"/>
    <w:rsid w:val="003B61E3"/>
    <w:rsid w:val="003C1015"/>
    <w:rsid w:val="003C1ABB"/>
    <w:rsid w:val="003C71C5"/>
    <w:rsid w:val="003D03B7"/>
    <w:rsid w:val="003D1295"/>
    <w:rsid w:val="003D1AF4"/>
    <w:rsid w:val="003D2C93"/>
    <w:rsid w:val="003D58B5"/>
    <w:rsid w:val="003D6D99"/>
    <w:rsid w:val="003E092D"/>
    <w:rsid w:val="003E12D9"/>
    <w:rsid w:val="003E2C5B"/>
    <w:rsid w:val="003E4BDC"/>
    <w:rsid w:val="003E5375"/>
    <w:rsid w:val="003F1945"/>
    <w:rsid w:val="003F267A"/>
    <w:rsid w:val="003F3C47"/>
    <w:rsid w:val="003F5DE9"/>
    <w:rsid w:val="004004BC"/>
    <w:rsid w:val="00400D5E"/>
    <w:rsid w:val="00402C61"/>
    <w:rsid w:val="00403367"/>
    <w:rsid w:val="00404F6E"/>
    <w:rsid w:val="00406F75"/>
    <w:rsid w:val="00410226"/>
    <w:rsid w:val="00411F09"/>
    <w:rsid w:val="00416E08"/>
    <w:rsid w:val="00417EB3"/>
    <w:rsid w:val="0042379B"/>
    <w:rsid w:val="00431B19"/>
    <w:rsid w:val="004328AD"/>
    <w:rsid w:val="0043343F"/>
    <w:rsid w:val="00433D7C"/>
    <w:rsid w:val="0043435B"/>
    <w:rsid w:val="004437C2"/>
    <w:rsid w:val="0045394B"/>
    <w:rsid w:val="00455FCB"/>
    <w:rsid w:val="00457C46"/>
    <w:rsid w:val="004602E6"/>
    <w:rsid w:val="00460614"/>
    <w:rsid w:val="00461A3E"/>
    <w:rsid w:val="00462970"/>
    <w:rsid w:val="0046453C"/>
    <w:rsid w:val="00467D50"/>
    <w:rsid w:val="0047395D"/>
    <w:rsid w:val="00476D5D"/>
    <w:rsid w:val="00477686"/>
    <w:rsid w:val="00480769"/>
    <w:rsid w:val="00483D14"/>
    <w:rsid w:val="004849EC"/>
    <w:rsid w:val="00485D21"/>
    <w:rsid w:val="00487255"/>
    <w:rsid w:val="00487700"/>
    <w:rsid w:val="00490B09"/>
    <w:rsid w:val="00491490"/>
    <w:rsid w:val="004930AD"/>
    <w:rsid w:val="004936E7"/>
    <w:rsid w:val="00496DE0"/>
    <w:rsid w:val="00497DC4"/>
    <w:rsid w:val="00497F50"/>
    <w:rsid w:val="004B01D9"/>
    <w:rsid w:val="004B1E5A"/>
    <w:rsid w:val="004B2126"/>
    <w:rsid w:val="004B398A"/>
    <w:rsid w:val="004B54A9"/>
    <w:rsid w:val="004B56A1"/>
    <w:rsid w:val="004B6834"/>
    <w:rsid w:val="004B745A"/>
    <w:rsid w:val="004C0DCB"/>
    <w:rsid w:val="004C637E"/>
    <w:rsid w:val="004C7EAF"/>
    <w:rsid w:val="004D0E95"/>
    <w:rsid w:val="004D4713"/>
    <w:rsid w:val="004D5803"/>
    <w:rsid w:val="004E2D15"/>
    <w:rsid w:val="00511B68"/>
    <w:rsid w:val="00514C7F"/>
    <w:rsid w:val="0051659D"/>
    <w:rsid w:val="00516BD2"/>
    <w:rsid w:val="00520FCA"/>
    <w:rsid w:val="005245C9"/>
    <w:rsid w:val="00525B80"/>
    <w:rsid w:val="005350E6"/>
    <w:rsid w:val="00535AAC"/>
    <w:rsid w:val="00537A5F"/>
    <w:rsid w:val="00543699"/>
    <w:rsid w:val="00543760"/>
    <w:rsid w:val="00546F1A"/>
    <w:rsid w:val="00547C16"/>
    <w:rsid w:val="00552389"/>
    <w:rsid w:val="005523C1"/>
    <w:rsid w:val="0055247A"/>
    <w:rsid w:val="00553681"/>
    <w:rsid w:val="005542E7"/>
    <w:rsid w:val="00557DD6"/>
    <w:rsid w:val="00560F6D"/>
    <w:rsid w:val="005630CE"/>
    <w:rsid w:val="00565C63"/>
    <w:rsid w:val="005722BA"/>
    <w:rsid w:val="00572A1A"/>
    <w:rsid w:val="00573D55"/>
    <w:rsid w:val="0057422B"/>
    <w:rsid w:val="00582B32"/>
    <w:rsid w:val="0058565C"/>
    <w:rsid w:val="0058632A"/>
    <w:rsid w:val="00597190"/>
    <w:rsid w:val="00597B5E"/>
    <w:rsid w:val="00597DCE"/>
    <w:rsid w:val="005A5A3A"/>
    <w:rsid w:val="005A756B"/>
    <w:rsid w:val="005B0B08"/>
    <w:rsid w:val="005B5F63"/>
    <w:rsid w:val="005B73FC"/>
    <w:rsid w:val="005D2E98"/>
    <w:rsid w:val="005D319F"/>
    <w:rsid w:val="005E013F"/>
    <w:rsid w:val="005E1758"/>
    <w:rsid w:val="005E233A"/>
    <w:rsid w:val="005E3493"/>
    <w:rsid w:val="005E55E3"/>
    <w:rsid w:val="005E581F"/>
    <w:rsid w:val="005E7D29"/>
    <w:rsid w:val="005F0F59"/>
    <w:rsid w:val="005F2244"/>
    <w:rsid w:val="005F3240"/>
    <w:rsid w:val="0060394F"/>
    <w:rsid w:val="006049D2"/>
    <w:rsid w:val="00604C6F"/>
    <w:rsid w:val="00606F5B"/>
    <w:rsid w:val="006070AB"/>
    <w:rsid w:val="006119B3"/>
    <w:rsid w:val="006143E8"/>
    <w:rsid w:val="00614D3B"/>
    <w:rsid w:val="00617F26"/>
    <w:rsid w:val="006205A9"/>
    <w:rsid w:val="0062539A"/>
    <w:rsid w:val="0062565B"/>
    <w:rsid w:val="00633EF0"/>
    <w:rsid w:val="00634C82"/>
    <w:rsid w:val="0064098B"/>
    <w:rsid w:val="006500BB"/>
    <w:rsid w:val="00653F1B"/>
    <w:rsid w:val="00654352"/>
    <w:rsid w:val="00657434"/>
    <w:rsid w:val="00665A8F"/>
    <w:rsid w:val="00671CA6"/>
    <w:rsid w:val="006728B5"/>
    <w:rsid w:val="0067569A"/>
    <w:rsid w:val="00677E04"/>
    <w:rsid w:val="00681EAC"/>
    <w:rsid w:val="00682494"/>
    <w:rsid w:val="00686080"/>
    <w:rsid w:val="00691F1E"/>
    <w:rsid w:val="00692262"/>
    <w:rsid w:val="0069307A"/>
    <w:rsid w:val="006A074B"/>
    <w:rsid w:val="006A69E5"/>
    <w:rsid w:val="006B10E5"/>
    <w:rsid w:val="006B233C"/>
    <w:rsid w:val="006B2D4A"/>
    <w:rsid w:val="006B3B63"/>
    <w:rsid w:val="006B5EEC"/>
    <w:rsid w:val="006B5FF3"/>
    <w:rsid w:val="006C19A8"/>
    <w:rsid w:val="006C22F8"/>
    <w:rsid w:val="006C3035"/>
    <w:rsid w:val="006C718A"/>
    <w:rsid w:val="006D5A75"/>
    <w:rsid w:val="006D5BC7"/>
    <w:rsid w:val="006D5C7B"/>
    <w:rsid w:val="006D5FD9"/>
    <w:rsid w:val="006D77A9"/>
    <w:rsid w:val="006E40DB"/>
    <w:rsid w:val="006E4122"/>
    <w:rsid w:val="006E78DA"/>
    <w:rsid w:val="006F0BD5"/>
    <w:rsid w:val="006F2473"/>
    <w:rsid w:val="006F3A72"/>
    <w:rsid w:val="006F3C06"/>
    <w:rsid w:val="006F603B"/>
    <w:rsid w:val="006F6E21"/>
    <w:rsid w:val="0070155F"/>
    <w:rsid w:val="007075AD"/>
    <w:rsid w:val="007079C4"/>
    <w:rsid w:val="00713DE4"/>
    <w:rsid w:val="00722E88"/>
    <w:rsid w:val="007302C8"/>
    <w:rsid w:val="00733F26"/>
    <w:rsid w:val="00745367"/>
    <w:rsid w:val="00747623"/>
    <w:rsid w:val="007506E5"/>
    <w:rsid w:val="00761D21"/>
    <w:rsid w:val="00767D40"/>
    <w:rsid w:val="00777BA9"/>
    <w:rsid w:val="00777FBD"/>
    <w:rsid w:val="00781005"/>
    <w:rsid w:val="00781E05"/>
    <w:rsid w:val="0078378D"/>
    <w:rsid w:val="007916FE"/>
    <w:rsid w:val="00793A2F"/>
    <w:rsid w:val="0079575D"/>
    <w:rsid w:val="007A03CD"/>
    <w:rsid w:val="007A28CD"/>
    <w:rsid w:val="007A4F88"/>
    <w:rsid w:val="007A789E"/>
    <w:rsid w:val="007B20DA"/>
    <w:rsid w:val="007B6ED5"/>
    <w:rsid w:val="007C04B3"/>
    <w:rsid w:val="007C07EC"/>
    <w:rsid w:val="007C1536"/>
    <w:rsid w:val="007C31FC"/>
    <w:rsid w:val="007D24C0"/>
    <w:rsid w:val="007D468E"/>
    <w:rsid w:val="007D6F48"/>
    <w:rsid w:val="007E256C"/>
    <w:rsid w:val="007E51A3"/>
    <w:rsid w:val="007F0FE0"/>
    <w:rsid w:val="007F35D6"/>
    <w:rsid w:val="00802098"/>
    <w:rsid w:val="00802278"/>
    <w:rsid w:val="00807F64"/>
    <w:rsid w:val="00815725"/>
    <w:rsid w:val="00823354"/>
    <w:rsid w:val="00823B05"/>
    <w:rsid w:val="0082737C"/>
    <w:rsid w:val="008324D3"/>
    <w:rsid w:val="008409C2"/>
    <w:rsid w:val="0084290E"/>
    <w:rsid w:val="008432D0"/>
    <w:rsid w:val="0085349F"/>
    <w:rsid w:val="00856E42"/>
    <w:rsid w:val="00856F8B"/>
    <w:rsid w:val="0086076C"/>
    <w:rsid w:val="00860B49"/>
    <w:rsid w:val="00862BBC"/>
    <w:rsid w:val="00863820"/>
    <w:rsid w:val="00866814"/>
    <w:rsid w:val="00866DF2"/>
    <w:rsid w:val="008728AA"/>
    <w:rsid w:val="00874A0C"/>
    <w:rsid w:val="00883BB3"/>
    <w:rsid w:val="0088663A"/>
    <w:rsid w:val="00890A15"/>
    <w:rsid w:val="00895CE1"/>
    <w:rsid w:val="00897371"/>
    <w:rsid w:val="0089764C"/>
    <w:rsid w:val="008A07CD"/>
    <w:rsid w:val="008A1EA1"/>
    <w:rsid w:val="008A4DD2"/>
    <w:rsid w:val="008B60FF"/>
    <w:rsid w:val="008D0E09"/>
    <w:rsid w:val="008D1084"/>
    <w:rsid w:val="008D31A7"/>
    <w:rsid w:val="008D31EE"/>
    <w:rsid w:val="008D7607"/>
    <w:rsid w:val="008E14B8"/>
    <w:rsid w:val="008E45F4"/>
    <w:rsid w:val="008E6CC8"/>
    <w:rsid w:val="008F20ED"/>
    <w:rsid w:val="008F6DB3"/>
    <w:rsid w:val="00904115"/>
    <w:rsid w:val="00904854"/>
    <w:rsid w:val="00904D7B"/>
    <w:rsid w:val="00906F3C"/>
    <w:rsid w:val="0090770E"/>
    <w:rsid w:val="00911E9F"/>
    <w:rsid w:val="00922733"/>
    <w:rsid w:val="00923772"/>
    <w:rsid w:val="0092427B"/>
    <w:rsid w:val="00924B86"/>
    <w:rsid w:val="009252B3"/>
    <w:rsid w:val="00926667"/>
    <w:rsid w:val="009275D8"/>
    <w:rsid w:val="00927BF5"/>
    <w:rsid w:val="009314B1"/>
    <w:rsid w:val="0093155A"/>
    <w:rsid w:val="009320E8"/>
    <w:rsid w:val="009358CA"/>
    <w:rsid w:val="00937822"/>
    <w:rsid w:val="00945151"/>
    <w:rsid w:val="00951CD1"/>
    <w:rsid w:val="0095234E"/>
    <w:rsid w:val="0095410D"/>
    <w:rsid w:val="009568A0"/>
    <w:rsid w:val="00960C43"/>
    <w:rsid w:val="00964433"/>
    <w:rsid w:val="009649BB"/>
    <w:rsid w:val="00977D7D"/>
    <w:rsid w:val="00980D16"/>
    <w:rsid w:val="00990838"/>
    <w:rsid w:val="009930ED"/>
    <w:rsid w:val="009A1ECB"/>
    <w:rsid w:val="009A2381"/>
    <w:rsid w:val="009A25EE"/>
    <w:rsid w:val="009A47FC"/>
    <w:rsid w:val="009A4F14"/>
    <w:rsid w:val="009B1D37"/>
    <w:rsid w:val="009B695E"/>
    <w:rsid w:val="009B6A32"/>
    <w:rsid w:val="009C30B6"/>
    <w:rsid w:val="009C36BE"/>
    <w:rsid w:val="009C4ECC"/>
    <w:rsid w:val="009C51C3"/>
    <w:rsid w:val="009C5AF5"/>
    <w:rsid w:val="009C73E1"/>
    <w:rsid w:val="009D1DA6"/>
    <w:rsid w:val="009D30CF"/>
    <w:rsid w:val="009D3B73"/>
    <w:rsid w:val="009E5264"/>
    <w:rsid w:val="009E5E89"/>
    <w:rsid w:val="009E7E03"/>
    <w:rsid w:val="009F5549"/>
    <w:rsid w:val="009F65FC"/>
    <w:rsid w:val="009F7127"/>
    <w:rsid w:val="009F783A"/>
    <w:rsid w:val="00A00AAB"/>
    <w:rsid w:val="00A0217E"/>
    <w:rsid w:val="00A02580"/>
    <w:rsid w:val="00A049BA"/>
    <w:rsid w:val="00A075C8"/>
    <w:rsid w:val="00A10578"/>
    <w:rsid w:val="00A1234D"/>
    <w:rsid w:val="00A12F6F"/>
    <w:rsid w:val="00A14B8F"/>
    <w:rsid w:val="00A15F9E"/>
    <w:rsid w:val="00A177D1"/>
    <w:rsid w:val="00A20044"/>
    <w:rsid w:val="00A2191B"/>
    <w:rsid w:val="00A26E0A"/>
    <w:rsid w:val="00A31973"/>
    <w:rsid w:val="00A31D3E"/>
    <w:rsid w:val="00A32139"/>
    <w:rsid w:val="00A3466D"/>
    <w:rsid w:val="00A350E8"/>
    <w:rsid w:val="00A356FE"/>
    <w:rsid w:val="00A36B85"/>
    <w:rsid w:val="00A64190"/>
    <w:rsid w:val="00A6746B"/>
    <w:rsid w:val="00A706B6"/>
    <w:rsid w:val="00A70E85"/>
    <w:rsid w:val="00A71782"/>
    <w:rsid w:val="00A74B46"/>
    <w:rsid w:val="00A908AA"/>
    <w:rsid w:val="00A92FB3"/>
    <w:rsid w:val="00AA199A"/>
    <w:rsid w:val="00AA37D4"/>
    <w:rsid w:val="00AA579D"/>
    <w:rsid w:val="00AA7B69"/>
    <w:rsid w:val="00AB29FD"/>
    <w:rsid w:val="00AB2A04"/>
    <w:rsid w:val="00AB65EF"/>
    <w:rsid w:val="00AB7764"/>
    <w:rsid w:val="00AC12EC"/>
    <w:rsid w:val="00AC1C86"/>
    <w:rsid w:val="00AC302A"/>
    <w:rsid w:val="00AC3959"/>
    <w:rsid w:val="00AC5936"/>
    <w:rsid w:val="00AC5DD7"/>
    <w:rsid w:val="00AD2623"/>
    <w:rsid w:val="00AD696D"/>
    <w:rsid w:val="00AD6FFC"/>
    <w:rsid w:val="00AD793B"/>
    <w:rsid w:val="00AE3044"/>
    <w:rsid w:val="00AE6283"/>
    <w:rsid w:val="00AE6BA3"/>
    <w:rsid w:val="00AE7917"/>
    <w:rsid w:val="00AE7C6D"/>
    <w:rsid w:val="00AF0AA4"/>
    <w:rsid w:val="00AF2929"/>
    <w:rsid w:val="00AF4299"/>
    <w:rsid w:val="00AF5070"/>
    <w:rsid w:val="00AF711B"/>
    <w:rsid w:val="00AF7BC6"/>
    <w:rsid w:val="00AF7BD7"/>
    <w:rsid w:val="00B05F7A"/>
    <w:rsid w:val="00B064FC"/>
    <w:rsid w:val="00B13685"/>
    <w:rsid w:val="00B16008"/>
    <w:rsid w:val="00B167AA"/>
    <w:rsid w:val="00B24047"/>
    <w:rsid w:val="00B30B11"/>
    <w:rsid w:val="00B31118"/>
    <w:rsid w:val="00B34B9C"/>
    <w:rsid w:val="00B369B6"/>
    <w:rsid w:val="00B400E9"/>
    <w:rsid w:val="00B411E8"/>
    <w:rsid w:val="00B423FF"/>
    <w:rsid w:val="00B50E7C"/>
    <w:rsid w:val="00B518A4"/>
    <w:rsid w:val="00B54DE4"/>
    <w:rsid w:val="00B57DF6"/>
    <w:rsid w:val="00B60D11"/>
    <w:rsid w:val="00B63535"/>
    <w:rsid w:val="00B637FB"/>
    <w:rsid w:val="00B64076"/>
    <w:rsid w:val="00B66970"/>
    <w:rsid w:val="00B74696"/>
    <w:rsid w:val="00B74B41"/>
    <w:rsid w:val="00B8026F"/>
    <w:rsid w:val="00B81F47"/>
    <w:rsid w:val="00B8329D"/>
    <w:rsid w:val="00B84B6B"/>
    <w:rsid w:val="00B86BE9"/>
    <w:rsid w:val="00B93E4F"/>
    <w:rsid w:val="00B95830"/>
    <w:rsid w:val="00B95915"/>
    <w:rsid w:val="00BA20BE"/>
    <w:rsid w:val="00BA56CF"/>
    <w:rsid w:val="00BA72DF"/>
    <w:rsid w:val="00BB0591"/>
    <w:rsid w:val="00BB115A"/>
    <w:rsid w:val="00BB3377"/>
    <w:rsid w:val="00BC02E2"/>
    <w:rsid w:val="00BC2293"/>
    <w:rsid w:val="00BC3350"/>
    <w:rsid w:val="00BC6B8E"/>
    <w:rsid w:val="00BD42B0"/>
    <w:rsid w:val="00BD5835"/>
    <w:rsid w:val="00BD5A32"/>
    <w:rsid w:val="00BE2D71"/>
    <w:rsid w:val="00BE3B21"/>
    <w:rsid w:val="00BE5A40"/>
    <w:rsid w:val="00BF646B"/>
    <w:rsid w:val="00BF73BD"/>
    <w:rsid w:val="00C038C0"/>
    <w:rsid w:val="00C05002"/>
    <w:rsid w:val="00C051CA"/>
    <w:rsid w:val="00C15154"/>
    <w:rsid w:val="00C17304"/>
    <w:rsid w:val="00C20176"/>
    <w:rsid w:val="00C22AB3"/>
    <w:rsid w:val="00C25612"/>
    <w:rsid w:val="00C25700"/>
    <w:rsid w:val="00C26B52"/>
    <w:rsid w:val="00C31DCF"/>
    <w:rsid w:val="00C33BA1"/>
    <w:rsid w:val="00C35E22"/>
    <w:rsid w:val="00C413FC"/>
    <w:rsid w:val="00C44E08"/>
    <w:rsid w:val="00C52052"/>
    <w:rsid w:val="00C52BAB"/>
    <w:rsid w:val="00C54D93"/>
    <w:rsid w:val="00C55048"/>
    <w:rsid w:val="00C660E8"/>
    <w:rsid w:val="00C74B8D"/>
    <w:rsid w:val="00C81EAD"/>
    <w:rsid w:val="00C85448"/>
    <w:rsid w:val="00C85834"/>
    <w:rsid w:val="00C85D3A"/>
    <w:rsid w:val="00C90F24"/>
    <w:rsid w:val="00C94390"/>
    <w:rsid w:val="00C96A82"/>
    <w:rsid w:val="00C97A37"/>
    <w:rsid w:val="00CA19FB"/>
    <w:rsid w:val="00CA4081"/>
    <w:rsid w:val="00CA5414"/>
    <w:rsid w:val="00CA616A"/>
    <w:rsid w:val="00CB1D23"/>
    <w:rsid w:val="00CB59B0"/>
    <w:rsid w:val="00CB62F9"/>
    <w:rsid w:val="00CB7000"/>
    <w:rsid w:val="00CC64E1"/>
    <w:rsid w:val="00CC7408"/>
    <w:rsid w:val="00CE3BA1"/>
    <w:rsid w:val="00CE7B7C"/>
    <w:rsid w:val="00CF18BD"/>
    <w:rsid w:val="00CF24F5"/>
    <w:rsid w:val="00CF3423"/>
    <w:rsid w:val="00D023F1"/>
    <w:rsid w:val="00D025B0"/>
    <w:rsid w:val="00D04EA8"/>
    <w:rsid w:val="00D05E63"/>
    <w:rsid w:val="00D162EA"/>
    <w:rsid w:val="00D24DBA"/>
    <w:rsid w:val="00D24F48"/>
    <w:rsid w:val="00D3116D"/>
    <w:rsid w:val="00D31C59"/>
    <w:rsid w:val="00D372C0"/>
    <w:rsid w:val="00D4104B"/>
    <w:rsid w:val="00D4592F"/>
    <w:rsid w:val="00D46633"/>
    <w:rsid w:val="00D47822"/>
    <w:rsid w:val="00D5333F"/>
    <w:rsid w:val="00D55406"/>
    <w:rsid w:val="00D60F73"/>
    <w:rsid w:val="00D62597"/>
    <w:rsid w:val="00D644AF"/>
    <w:rsid w:val="00D651D4"/>
    <w:rsid w:val="00D6707E"/>
    <w:rsid w:val="00D704ED"/>
    <w:rsid w:val="00D76187"/>
    <w:rsid w:val="00D77194"/>
    <w:rsid w:val="00D83124"/>
    <w:rsid w:val="00D844BD"/>
    <w:rsid w:val="00D8577E"/>
    <w:rsid w:val="00D86D51"/>
    <w:rsid w:val="00D90B84"/>
    <w:rsid w:val="00D91F91"/>
    <w:rsid w:val="00D96C87"/>
    <w:rsid w:val="00DA7BC5"/>
    <w:rsid w:val="00DB5A8D"/>
    <w:rsid w:val="00DC6E88"/>
    <w:rsid w:val="00DC7465"/>
    <w:rsid w:val="00DD1441"/>
    <w:rsid w:val="00DD72E4"/>
    <w:rsid w:val="00DE061C"/>
    <w:rsid w:val="00DE4FEB"/>
    <w:rsid w:val="00DE601C"/>
    <w:rsid w:val="00DF32B6"/>
    <w:rsid w:val="00DF5E5E"/>
    <w:rsid w:val="00DF60A2"/>
    <w:rsid w:val="00E002D8"/>
    <w:rsid w:val="00E02186"/>
    <w:rsid w:val="00E031D7"/>
    <w:rsid w:val="00E0707A"/>
    <w:rsid w:val="00E11AE3"/>
    <w:rsid w:val="00E12532"/>
    <w:rsid w:val="00E12DA8"/>
    <w:rsid w:val="00E13C8D"/>
    <w:rsid w:val="00E143C9"/>
    <w:rsid w:val="00E1590B"/>
    <w:rsid w:val="00E168D0"/>
    <w:rsid w:val="00E264CD"/>
    <w:rsid w:val="00E34BF9"/>
    <w:rsid w:val="00E359FB"/>
    <w:rsid w:val="00E454A3"/>
    <w:rsid w:val="00E506EB"/>
    <w:rsid w:val="00E52E5E"/>
    <w:rsid w:val="00E53D32"/>
    <w:rsid w:val="00E53F63"/>
    <w:rsid w:val="00E55B49"/>
    <w:rsid w:val="00E55EEF"/>
    <w:rsid w:val="00E65DD1"/>
    <w:rsid w:val="00E668CB"/>
    <w:rsid w:val="00E66EC9"/>
    <w:rsid w:val="00E678F9"/>
    <w:rsid w:val="00E70AB8"/>
    <w:rsid w:val="00E72F17"/>
    <w:rsid w:val="00E73C25"/>
    <w:rsid w:val="00E764BE"/>
    <w:rsid w:val="00E77260"/>
    <w:rsid w:val="00E77515"/>
    <w:rsid w:val="00E77C0E"/>
    <w:rsid w:val="00E801DB"/>
    <w:rsid w:val="00E84979"/>
    <w:rsid w:val="00E90D41"/>
    <w:rsid w:val="00E90DF1"/>
    <w:rsid w:val="00E938A8"/>
    <w:rsid w:val="00E93CEC"/>
    <w:rsid w:val="00E93F75"/>
    <w:rsid w:val="00EA2E3B"/>
    <w:rsid w:val="00EA5545"/>
    <w:rsid w:val="00EB471C"/>
    <w:rsid w:val="00EB5C30"/>
    <w:rsid w:val="00EC09E5"/>
    <w:rsid w:val="00EC1EA2"/>
    <w:rsid w:val="00EC5805"/>
    <w:rsid w:val="00EE1557"/>
    <w:rsid w:val="00EF585C"/>
    <w:rsid w:val="00F05120"/>
    <w:rsid w:val="00F052AF"/>
    <w:rsid w:val="00F122CA"/>
    <w:rsid w:val="00F15329"/>
    <w:rsid w:val="00F169D4"/>
    <w:rsid w:val="00F20022"/>
    <w:rsid w:val="00F22568"/>
    <w:rsid w:val="00F23C62"/>
    <w:rsid w:val="00F25753"/>
    <w:rsid w:val="00F2631B"/>
    <w:rsid w:val="00F3248A"/>
    <w:rsid w:val="00F401F7"/>
    <w:rsid w:val="00F5548B"/>
    <w:rsid w:val="00F607ED"/>
    <w:rsid w:val="00F60910"/>
    <w:rsid w:val="00F62196"/>
    <w:rsid w:val="00F62EDA"/>
    <w:rsid w:val="00F63C60"/>
    <w:rsid w:val="00F67667"/>
    <w:rsid w:val="00F76E64"/>
    <w:rsid w:val="00F80228"/>
    <w:rsid w:val="00F822DF"/>
    <w:rsid w:val="00F829D7"/>
    <w:rsid w:val="00F8314D"/>
    <w:rsid w:val="00F8416E"/>
    <w:rsid w:val="00F86A8A"/>
    <w:rsid w:val="00FA33B2"/>
    <w:rsid w:val="00FA6323"/>
    <w:rsid w:val="00FA6CDC"/>
    <w:rsid w:val="00FB4913"/>
    <w:rsid w:val="00FB7488"/>
    <w:rsid w:val="00FC0BB3"/>
    <w:rsid w:val="00FC0C27"/>
    <w:rsid w:val="00FC3B6E"/>
    <w:rsid w:val="00FC5DD3"/>
    <w:rsid w:val="00FD04ED"/>
    <w:rsid w:val="00FD0D7C"/>
    <w:rsid w:val="00FD0F13"/>
    <w:rsid w:val="00FD487D"/>
    <w:rsid w:val="00FD7852"/>
    <w:rsid w:val="00FE23F6"/>
    <w:rsid w:val="00FE2D3D"/>
    <w:rsid w:val="00FE4653"/>
    <w:rsid w:val="00FE4B8C"/>
    <w:rsid w:val="00FE6640"/>
    <w:rsid w:val="00FF56CB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520DF74-563A-4452-A346-D358C44D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E194-635E-4F7D-96A7-F814FE6D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1072</Words>
  <Characters>6112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МАЛЕГА Алла Анатольевна</dc:creator>
  <cp:lastModifiedBy>Kirillov Rustam</cp:lastModifiedBy>
  <cp:revision>2</cp:revision>
  <cp:lastPrinted>2020-08-07T14:55:00Z</cp:lastPrinted>
  <dcterms:created xsi:type="dcterms:W3CDTF">2022-05-12T02:54:00Z</dcterms:created>
  <dcterms:modified xsi:type="dcterms:W3CDTF">2022-05-12T02:54:00Z</dcterms:modified>
</cp:coreProperties>
</file>